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C5769" w14:textId="4DC279DD" w:rsidR="00716F8C" w:rsidRDefault="004D1912" w:rsidP="004D1912">
      <w:pPr>
        <w:jc w:val="center"/>
        <w:rPr>
          <w:b/>
          <w:bCs/>
          <w:sz w:val="28"/>
          <w:szCs w:val="28"/>
        </w:rPr>
      </w:pPr>
      <w:proofErr w:type="spellStart"/>
      <w:r w:rsidRPr="004D1912">
        <w:rPr>
          <w:b/>
          <w:bCs/>
          <w:sz w:val="28"/>
          <w:szCs w:val="28"/>
        </w:rPr>
        <w:t>Ratby</w:t>
      </w:r>
      <w:proofErr w:type="spellEnd"/>
      <w:r w:rsidRPr="004D1912">
        <w:rPr>
          <w:b/>
          <w:bCs/>
          <w:sz w:val="28"/>
          <w:szCs w:val="28"/>
        </w:rPr>
        <w:t xml:space="preserve"> Surgery – PPG Meeting Tuesday 14 January 2020</w:t>
      </w:r>
    </w:p>
    <w:p w14:paraId="38C9E688" w14:textId="349DC1AE" w:rsidR="004D1912" w:rsidRDefault="004D1912" w:rsidP="004D1912">
      <w:pPr>
        <w:jc w:val="center"/>
        <w:rPr>
          <w:b/>
          <w:bCs/>
          <w:sz w:val="28"/>
          <w:szCs w:val="28"/>
        </w:rPr>
      </w:pPr>
    </w:p>
    <w:p w14:paraId="231BF49F" w14:textId="6C408366" w:rsidR="004D1912" w:rsidRDefault="004D1912" w:rsidP="004D1912">
      <w:pPr>
        <w:spacing w:after="0" w:line="240" w:lineRule="auto"/>
        <w:rPr>
          <w:sz w:val="24"/>
          <w:szCs w:val="24"/>
        </w:rPr>
      </w:pPr>
      <w:r>
        <w:rPr>
          <w:b/>
          <w:bCs/>
          <w:sz w:val="24"/>
          <w:szCs w:val="24"/>
        </w:rPr>
        <w:t>Present:</w:t>
      </w:r>
      <w:r>
        <w:rPr>
          <w:sz w:val="24"/>
          <w:szCs w:val="24"/>
        </w:rPr>
        <w:t xml:space="preserve"> Jenny Dowling                                               Apologies:   Mary Harrison</w:t>
      </w:r>
    </w:p>
    <w:p w14:paraId="57A97BA5" w14:textId="74564468" w:rsidR="004D1912" w:rsidRDefault="004D1912" w:rsidP="004D1912">
      <w:pPr>
        <w:spacing w:after="0" w:line="240" w:lineRule="auto"/>
        <w:rPr>
          <w:sz w:val="24"/>
          <w:szCs w:val="24"/>
        </w:rPr>
      </w:pPr>
      <w:r>
        <w:rPr>
          <w:sz w:val="24"/>
          <w:szCs w:val="24"/>
        </w:rPr>
        <w:tab/>
        <w:t xml:space="preserve">   Lynne King                                                                            Joan Hawkins</w:t>
      </w:r>
    </w:p>
    <w:p w14:paraId="40D84C5B" w14:textId="18B51F3E" w:rsidR="004D1912" w:rsidRPr="004D1912" w:rsidRDefault="004D1912" w:rsidP="004D1912">
      <w:pPr>
        <w:spacing w:after="0" w:line="240" w:lineRule="auto"/>
        <w:rPr>
          <w:sz w:val="24"/>
          <w:szCs w:val="24"/>
        </w:rPr>
      </w:pPr>
      <w:r>
        <w:rPr>
          <w:sz w:val="24"/>
          <w:szCs w:val="24"/>
        </w:rPr>
        <w:tab/>
        <w:t xml:space="preserve">   Paul </w:t>
      </w:r>
      <w:r w:rsidR="0094000F">
        <w:rPr>
          <w:sz w:val="24"/>
          <w:szCs w:val="24"/>
        </w:rPr>
        <w:t xml:space="preserve">Miles </w:t>
      </w:r>
      <w:r>
        <w:rPr>
          <w:color w:val="FF0000"/>
          <w:sz w:val="24"/>
          <w:szCs w:val="24"/>
        </w:rPr>
        <w:t xml:space="preserve">                                                                            </w:t>
      </w:r>
      <w:r>
        <w:rPr>
          <w:sz w:val="24"/>
          <w:szCs w:val="24"/>
        </w:rPr>
        <w:t xml:space="preserve">Sue </w:t>
      </w:r>
      <w:proofErr w:type="spellStart"/>
      <w:r>
        <w:rPr>
          <w:sz w:val="24"/>
          <w:szCs w:val="24"/>
        </w:rPr>
        <w:t>Rudland</w:t>
      </w:r>
      <w:proofErr w:type="spellEnd"/>
    </w:p>
    <w:p w14:paraId="4F3E3B05" w14:textId="56CC7C80" w:rsidR="004D1912" w:rsidRDefault="004D1912" w:rsidP="004D1912">
      <w:pPr>
        <w:spacing w:after="0" w:line="240" w:lineRule="auto"/>
        <w:rPr>
          <w:sz w:val="24"/>
          <w:szCs w:val="24"/>
        </w:rPr>
      </w:pPr>
      <w:r>
        <w:rPr>
          <w:sz w:val="24"/>
          <w:szCs w:val="24"/>
        </w:rPr>
        <w:t xml:space="preserve">                Jacqui Oakley</w:t>
      </w:r>
    </w:p>
    <w:p w14:paraId="7DD1208D" w14:textId="151430FF" w:rsidR="004D1912" w:rsidRDefault="004D1912" w:rsidP="004D1912">
      <w:pPr>
        <w:spacing w:after="0" w:line="240" w:lineRule="auto"/>
        <w:rPr>
          <w:sz w:val="24"/>
          <w:szCs w:val="24"/>
        </w:rPr>
      </w:pPr>
      <w:r>
        <w:rPr>
          <w:sz w:val="24"/>
          <w:szCs w:val="24"/>
        </w:rPr>
        <w:t xml:space="preserve">                Lynda Jones</w:t>
      </w:r>
    </w:p>
    <w:p w14:paraId="42A86547" w14:textId="594B59CF" w:rsidR="004D1912" w:rsidRDefault="004D1912" w:rsidP="004D1912">
      <w:pPr>
        <w:spacing w:after="0" w:line="240" w:lineRule="auto"/>
        <w:rPr>
          <w:sz w:val="24"/>
          <w:szCs w:val="24"/>
        </w:rPr>
      </w:pPr>
      <w:r>
        <w:rPr>
          <w:sz w:val="24"/>
          <w:szCs w:val="24"/>
        </w:rPr>
        <w:tab/>
        <w:t xml:space="preserve">   Dr James Ogle</w:t>
      </w:r>
    </w:p>
    <w:p w14:paraId="3AC14CFD" w14:textId="4F0D8805" w:rsidR="004D1912" w:rsidRDefault="004D1912" w:rsidP="004D1912">
      <w:pPr>
        <w:spacing w:after="0" w:line="240" w:lineRule="auto"/>
        <w:rPr>
          <w:sz w:val="24"/>
          <w:szCs w:val="24"/>
        </w:rPr>
      </w:pPr>
      <w:r>
        <w:rPr>
          <w:sz w:val="24"/>
          <w:szCs w:val="24"/>
        </w:rPr>
        <w:tab/>
        <w:t xml:space="preserve">  Sheila Adcock</w:t>
      </w:r>
    </w:p>
    <w:p w14:paraId="5527FD29" w14:textId="7A27E376" w:rsidR="004D1912" w:rsidRDefault="004D1912" w:rsidP="004D1912">
      <w:pPr>
        <w:spacing w:after="0" w:line="240" w:lineRule="auto"/>
        <w:rPr>
          <w:sz w:val="24"/>
          <w:szCs w:val="24"/>
        </w:rPr>
      </w:pPr>
    </w:p>
    <w:p w14:paraId="674E1057" w14:textId="38D5B7CB" w:rsidR="004D1912" w:rsidRDefault="004D1912" w:rsidP="004D1912">
      <w:pPr>
        <w:spacing w:after="0" w:line="240" w:lineRule="auto"/>
        <w:rPr>
          <w:sz w:val="24"/>
          <w:szCs w:val="24"/>
        </w:rPr>
      </w:pPr>
    </w:p>
    <w:p w14:paraId="79F8A695" w14:textId="6493C6DF" w:rsidR="004D1912" w:rsidRDefault="004D1912" w:rsidP="004D1912">
      <w:pPr>
        <w:spacing w:after="0" w:line="240" w:lineRule="auto"/>
        <w:rPr>
          <w:sz w:val="24"/>
          <w:szCs w:val="24"/>
        </w:rPr>
      </w:pPr>
      <w:r>
        <w:rPr>
          <w:sz w:val="24"/>
          <w:szCs w:val="24"/>
        </w:rPr>
        <w:t>Jenny Dowling</w:t>
      </w:r>
    </w:p>
    <w:p w14:paraId="14413E65" w14:textId="79BE2D92" w:rsidR="004D1912" w:rsidRDefault="004D1912" w:rsidP="004D1912">
      <w:pPr>
        <w:spacing w:after="0" w:line="240" w:lineRule="auto"/>
        <w:rPr>
          <w:sz w:val="24"/>
          <w:szCs w:val="24"/>
        </w:rPr>
      </w:pPr>
      <w:r>
        <w:rPr>
          <w:sz w:val="24"/>
          <w:szCs w:val="24"/>
        </w:rPr>
        <w:t>There was a lengthy discussion regarding the feedback some members had made regarding the December article in ‘The Local’, comments were made that is was ‘heavy with too much text for readers to digest and not possibly in the spirit of the Xmas addition’ although some members had no problem with the article.</w:t>
      </w:r>
    </w:p>
    <w:p w14:paraId="4D7ED0BB" w14:textId="63CC15FA" w:rsidR="004D1912" w:rsidRDefault="00402BCD" w:rsidP="004D1912">
      <w:pPr>
        <w:spacing w:after="0" w:line="240" w:lineRule="auto"/>
        <w:rPr>
          <w:sz w:val="24"/>
          <w:szCs w:val="24"/>
        </w:rPr>
      </w:pPr>
      <w:r>
        <w:rPr>
          <w:sz w:val="24"/>
          <w:szCs w:val="24"/>
        </w:rPr>
        <w:t>It w</w:t>
      </w:r>
      <w:r w:rsidR="004D1912">
        <w:rPr>
          <w:sz w:val="24"/>
          <w:szCs w:val="24"/>
        </w:rPr>
        <w:t>as decided that the group should agree the format of the articles on a 3 monthly basis an</w:t>
      </w:r>
      <w:r>
        <w:rPr>
          <w:sz w:val="24"/>
          <w:szCs w:val="24"/>
        </w:rPr>
        <w:t xml:space="preserve">d </w:t>
      </w:r>
      <w:r w:rsidR="004D1912">
        <w:rPr>
          <w:sz w:val="24"/>
          <w:szCs w:val="24"/>
        </w:rPr>
        <w:t xml:space="preserve">a named dedicated member should be responsible for co-ordinating the </w:t>
      </w:r>
      <w:r>
        <w:rPr>
          <w:sz w:val="24"/>
          <w:szCs w:val="24"/>
        </w:rPr>
        <w:t>articles</w:t>
      </w:r>
      <w:r w:rsidR="00350BC2">
        <w:rPr>
          <w:sz w:val="24"/>
          <w:szCs w:val="24"/>
        </w:rPr>
        <w:t>. I</w:t>
      </w:r>
      <w:r w:rsidR="004D1912">
        <w:rPr>
          <w:sz w:val="24"/>
          <w:szCs w:val="24"/>
        </w:rPr>
        <w:t>t was unanimously agreed that if Joan was happy to be the dedicated person th</w:t>
      </w:r>
      <w:r>
        <w:rPr>
          <w:sz w:val="24"/>
          <w:szCs w:val="24"/>
        </w:rPr>
        <w:t>is should continue as in previous months.</w:t>
      </w:r>
      <w:r w:rsidR="004D1912">
        <w:rPr>
          <w:sz w:val="24"/>
          <w:szCs w:val="24"/>
        </w:rPr>
        <w:t xml:space="preserve"> </w:t>
      </w:r>
      <w:r>
        <w:rPr>
          <w:sz w:val="24"/>
          <w:szCs w:val="24"/>
        </w:rPr>
        <w:t>The following headings were agreed for the next publications.</w:t>
      </w:r>
    </w:p>
    <w:p w14:paraId="05B3C25B" w14:textId="50378DFF" w:rsidR="00402BCD" w:rsidRDefault="00402BCD" w:rsidP="004D1912">
      <w:pPr>
        <w:spacing w:after="0" w:line="240" w:lineRule="auto"/>
        <w:rPr>
          <w:sz w:val="24"/>
          <w:szCs w:val="24"/>
        </w:rPr>
      </w:pPr>
    </w:p>
    <w:p w14:paraId="7E4F6199" w14:textId="3E418071" w:rsidR="00402BCD" w:rsidRPr="00402BCD" w:rsidRDefault="00402BCD" w:rsidP="00402BCD">
      <w:pPr>
        <w:spacing w:after="0" w:line="240" w:lineRule="auto"/>
        <w:ind w:firstLine="720"/>
        <w:rPr>
          <w:b/>
          <w:bCs/>
          <w:sz w:val="24"/>
          <w:szCs w:val="24"/>
        </w:rPr>
      </w:pPr>
      <w:r w:rsidRPr="00402BCD">
        <w:rPr>
          <w:b/>
          <w:bCs/>
          <w:sz w:val="24"/>
          <w:szCs w:val="24"/>
        </w:rPr>
        <w:t>Feb Article</w:t>
      </w:r>
    </w:p>
    <w:p w14:paraId="0E22ACE7" w14:textId="422994A0" w:rsidR="00402BCD" w:rsidRDefault="00402BCD" w:rsidP="00402BCD">
      <w:pPr>
        <w:pStyle w:val="ListParagraph"/>
        <w:numPr>
          <w:ilvl w:val="0"/>
          <w:numId w:val="1"/>
        </w:numPr>
        <w:spacing w:after="0" w:line="240" w:lineRule="auto"/>
        <w:rPr>
          <w:sz w:val="24"/>
          <w:szCs w:val="24"/>
        </w:rPr>
      </w:pPr>
      <w:r>
        <w:rPr>
          <w:sz w:val="24"/>
          <w:szCs w:val="24"/>
        </w:rPr>
        <w:t>CQC report and results</w:t>
      </w:r>
    </w:p>
    <w:p w14:paraId="4FBAE29C" w14:textId="40C79006" w:rsidR="00402BCD" w:rsidRDefault="00402BCD" w:rsidP="00402BCD">
      <w:pPr>
        <w:pStyle w:val="ListParagraph"/>
        <w:numPr>
          <w:ilvl w:val="0"/>
          <w:numId w:val="1"/>
        </w:numPr>
        <w:spacing w:after="0" w:line="240" w:lineRule="auto"/>
        <w:rPr>
          <w:sz w:val="24"/>
          <w:szCs w:val="24"/>
        </w:rPr>
      </w:pPr>
      <w:r>
        <w:rPr>
          <w:sz w:val="24"/>
          <w:szCs w:val="24"/>
        </w:rPr>
        <w:t>Vaccinations mentioning the importance of children having their vaccination especially Mumps/Measles &amp; Rubella (MMR) in the light of the current epidemics.</w:t>
      </w:r>
    </w:p>
    <w:p w14:paraId="42ED071A" w14:textId="6AE6E106" w:rsidR="00402BCD" w:rsidRDefault="00402BCD" w:rsidP="00402BCD">
      <w:pPr>
        <w:pStyle w:val="ListParagraph"/>
        <w:numPr>
          <w:ilvl w:val="0"/>
          <w:numId w:val="1"/>
        </w:numPr>
        <w:spacing w:after="0" w:line="240" w:lineRule="auto"/>
        <w:rPr>
          <w:sz w:val="24"/>
          <w:szCs w:val="24"/>
        </w:rPr>
      </w:pPr>
      <w:r>
        <w:rPr>
          <w:sz w:val="24"/>
          <w:szCs w:val="24"/>
        </w:rPr>
        <w:t>Shingles vaccinations for the over 65’s</w:t>
      </w:r>
    </w:p>
    <w:p w14:paraId="7CD374A0" w14:textId="2EB3B3AC" w:rsidR="00402BCD" w:rsidRDefault="00402BCD" w:rsidP="00402BCD">
      <w:pPr>
        <w:pStyle w:val="ListParagraph"/>
        <w:numPr>
          <w:ilvl w:val="0"/>
          <w:numId w:val="1"/>
        </w:numPr>
        <w:spacing w:after="0" w:line="240" w:lineRule="auto"/>
        <w:rPr>
          <w:sz w:val="24"/>
          <w:szCs w:val="24"/>
        </w:rPr>
      </w:pPr>
      <w:r>
        <w:rPr>
          <w:sz w:val="24"/>
          <w:szCs w:val="24"/>
        </w:rPr>
        <w:t xml:space="preserve">Pneumonia Vaccination </w:t>
      </w:r>
      <w:r w:rsidR="00A33B6D">
        <w:rPr>
          <w:sz w:val="24"/>
          <w:szCs w:val="24"/>
        </w:rPr>
        <w:t>for</w:t>
      </w:r>
      <w:r>
        <w:rPr>
          <w:sz w:val="24"/>
          <w:szCs w:val="24"/>
        </w:rPr>
        <w:t xml:space="preserve"> the over 65’s (also available for under 65’s who have certain conditions- patients to enquire at reception if the fall into this group).</w:t>
      </w:r>
    </w:p>
    <w:p w14:paraId="79158563" w14:textId="51E59F04" w:rsidR="00402BCD" w:rsidRDefault="00492AA1" w:rsidP="00402BCD">
      <w:pPr>
        <w:pStyle w:val="ListParagraph"/>
        <w:spacing w:after="0" w:line="240" w:lineRule="auto"/>
        <w:rPr>
          <w:color w:val="C00000"/>
          <w:sz w:val="24"/>
          <w:szCs w:val="24"/>
        </w:rPr>
      </w:pPr>
      <w:r>
        <w:rPr>
          <w:color w:val="C00000"/>
          <w:sz w:val="24"/>
          <w:szCs w:val="24"/>
        </w:rPr>
        <w:t>Notice Board</w:t>
      </w:r>
    </w:p>
    <w:p w14:paraId="347D9C65" w14:textId="611BBF8A" w:rsidR="00492AA1" w:rsidRDefault="00492AA1" w:rsidP="00402BCD">
      <w:pPr>
        <w:pStyle w:val="ListParagraph"/>
        <w:spacing w:after="0" w:line="240" w:lineRule="auto"/>
        <w:rPr>
          <w:color w:val="C00000"/>
          <w:sz w:val="24"/>
          <w:szCs w:val="24"/>
        </w:rPr>
      </w:pPr>
      <w:r>
        <w:rPr>
          <w:color w:val="C00000"/>
          <w:sz w:val="24"/>
          <w:szCs w:val="24"/>
        </w:rPr>
        <w:t>CQC Report in full</w:t>
      </w:r>
    </w:p>
    <w:p w14:paraId="71122B80" w14:textId="008FFC82" w:rsidR="00492AA1" w:rsidRPr="00492AA1" w:rsidRDefault="00492AA1" w:rsidP="00402BCD">
      <w:pPr>
        <w:pStyle w:val="ListParagraph"/>
        <w:spacing w:after="0" w:line="240" w:lineRule="auto"/>
        <w:rPr>
          <w:color w:val="C00000"/>
          <w:sz w:val="24"/>
          <w:szCs w:val="24"/>
        </w:rPr>
      </w:pPr>
      <w:r>
        <w:rPr>
          <w:color w:val="C00000"/>
          <w:sz w:val="24"/>
          <w:szCs w:val="24"/>
        </w:rPr>
        <w:t>Medicine Management Waste Poster</w:t>
      </w:r>
    </w:p>
    <w:p w14:paraId="44FCA4F4" w14:textId="734D60D2" w:rsidR="00402BCD" w:rsidRDefault="00402BCD" w:rsidP="00402BCD">
      <w:pPr>
        <w:pStyle w:val="ListParagraph"/>
        <w:spacing w:after="0" w:line="240" w:lineRule="auto"/>
        <w:rPr>
          <w:b/>
          <w:bCs/>
          <w:sz w:val="24"/>
          <w:szCs w:val="24"/>
        </w:rPr>
      </w:pPr>
      <w:r w:rsidRPr="00402BCD">
        <w:rPr>
          <w:b/>
          <w:bCs/>
          <w:sz w:val="24"/>
          <w:szCs w:val="24"/>
        </w:rPr>
        <w:t>March Artic</w:t>
      </w:r>
      <w:r>
        <w:rPr>
          <w:b/>
          <w:bCs/>
          <w:sz w:val="24"/>
          <w:szCs w:val="24"/>
        </w:rPr>
        <w:t>le</w:t>
      </w:r>
    </w:p>
    <w:p w14:paraId="7A884B00" w14:textId="472FEFB1" w:rsidR="00402BCD" w:rsidRPr="00A33B6D" w:rsidRDefault="00402BCD" w:rsidP="00402BCD">
      <w:pPr>
        <w:pStyle w:val="ListParagraph"/>
        <w:numPr>
          <w:ilvl w:val="0"/>
          <w:numId w:val="1"/>
        </w:numPr>
        <w:spacing w:after="0" w:line="240" w:lineRule="auto"/>
        <w:rPr>
          <w:b/>
          <w:bCs/>
          <w:sz w:val="24"/>
          <w:szCs w:val="24"/>
        </w:rPr>
      </w:pPr>
      <w:r>
        <w:rPr>
          <w:sz w:val="24"/>
          <w:szCs w:val="24"/>
        </w:rPr>
        <w:t>Well</w:t>
      </w:r>
      <w:r w:rsidR="00AA7607">
        <w:rPr>
          <w:sz w:val="24"/>
          <w:szCs w:val="24"/>
        </w:rPr>
        <w:t>b</w:t>
      </w:r>
      <w:r>
        <w:rPr>
          <w:sz w:val="24"/>
          <w:szCs w:val="24"/>
        </w:rPr>
        <w:t>eing – (Obesity but perhaps us</w:t>
      </w:r>
      <w:r w:rsidR="00A33B6D">
        <w:rPr>
          <w:sz w:val="24"/>
          <w:szCs w:val="24"/>
        </w:rPr>
        <w:t>ing the word)</w:t>
      </w:r>
    </w:p>
    <w:p w14:paraId="483F890E" w14:textId="14169E3D" w:rsidR="00A33B6D" w:rsidRPr="00A33B6D" w:rsidRDefault="00A33B6D" w:rsidP="00402BCD">
      <w:pPr>
        <w:pStyle w:val="ListParagraph"/>
        <w:numPr>
          <w:ilvl w:val="0"/>
          <w:numId w:val="1"/>
        </w:numPr>
        <w:spacing w:after="0" w:line="240" w:lineRule="auto"/>
        <w:rPr>
          <w:b/>
          <w:bCs/>
          <w:sz w:val="24"/>
          <w:szCs w:val="24"/>
        </w:rPr>
      </w:pPr>
      <w:r>
        <w:rPr>
          <w:sz w:val="24"/>
          <w:szCs w:val="24"/>
        </w:rPr>
        <w:t>Walking groups in the area</w:t>
      </w:r>
    </w:p>
    <w:p w14:paraId="42C15683" w14:textId="38008C6D" w:rsidR="00A33B6D" w:rsidRPr="00A33B6D" w:rsidRDefault="00A33B6D" w:rsidP="00402BCD">
      <w:pPr>
        <w:pStyle w:val="ListParagraph"/>
        <w:numPr>
          <w:ilvl w:val="0"/>
          <w:numId w:val="1"/>
        </w:numPr>
        <w:spacing w:after="0" w:line="240" w:lineRule="auto"/>
        <w:rPr>
          <w:b/>
          <w:bCs/>
          <w:sz w:val="24"/>
          <w:szCs w:val="24"/>
        </w:rPr>
      </w:pPr>
      <w:r>
        <w:rPr>
          <w:sz w:val="24"/>
          <w:szCs w:val="24"/>
        </w:rPr>
        <w:t>Slimming Groups</w:t>
      </w:r>
    </w:p>
    <w:p w14:paraId="35F3A444" w14:textId="77777777" w:rsidR="00A33B6D" w:rsidRPr="00A33B6D" w:rsidRDefault="00A33B6D" w:rsidP="00402BCD">
      <w:pPr>
        <w:pStyle w:val="ListParagraph"/>
        <w:numPr>
          <w:ilvl w:val="0"/>
          <w:numId w:val="1"/>
        </w:numPr>
        <w:spacing w:after="0" w:line="240" w:lineRule="auto"/>
        <w:rPr>
          <w:b/>
          <w:bCs/>
          <w:sz w:val="24"/>
          <w:szCs w:val="24"/>
        </w:rPr>
      </w:pPr>
      <w:r>
        <w:rPr>
          <w:sz w:val="24"/>
          <w:szCs w:val="24"/>
        </w:rPr>
        <w:t>Exercise</w:t>
      </w:r>
    </w:p>
    <w:p w14:paraId="2F9AD623" w14:textId="0071A9CC" w:rsidR="00A33B6D" w:rsidRDefault="00492AA1" w:rsidP="00A33B6D">
      <w:pPr>
        <w:spacing w:after="0" w:line="240" w:lineRule="auto"/>
        <w:ind w:left="720"/>
        <w:rPr>
          <w:color w:val="C00000"/>
          <w:sz w:val="24"/>
          <w:szCs w:val="24"/>
        </w:rPr>
      </w:pPr>
      <w:r>
        <w:rPr>
          <w:color w:val="C00000"/>
          <w:sz w:val="24"/>
          <w:szCs w:val="24"/>
        </w:rPr>
        <w:t xml:space="preserve">Notice Board </w:t>
      </w:r>
    </w:p>
    <w:p w14:paraId="2ED6C5DE" w14:textId="55323B65" w:rsidR="00492AA1" w:rsidRDefault="00492AA1" w:rsidP="00A33B6D">
      <w:pPr>
        <w:spacing w:after="0" w:line="240" w:lineRule="auto"/>
        <w:ind w:left="720"/>
        <w:rPr>
          <w:color w:val="C00000"/>
          <w:sz w:val="24"/>
          <w:szCs w:val="24"/>
        </w:rPr>
      </w:pPr>
      <w:r>
        <w:rPr>
          <w:color w:val="C00000"/>
          <w:sz w:val="24"/>
          <w:szCs w:val="24"/>
        </w:rPr>
        <w:t>Ovarian Cancer</w:t>
      </w:r>
    </w:p>
    <w:p w14:paraId="031D6C95" w14:textId="1ADB5045" w:rsidR="00492AA1" w:rsidRDefault="00492AA1" w:rsidP="00A33B6D">
      <w:pPr>
        <w:spacing w:after="0" w:line="240" w:lineRule="auto"/>
        <w:ind w:left="720"/>
        <w:rPr>
          <w:color w:val="C00000"/>
          <w:sz w:val="24"/>
          <w:szCs w:val="24"/>
        </w:rPr>
      </w:pPr>
      <w:r>
        <w:rPr>
          <w:color w:val="C00000"/>
          <w:sz w:val="24"/>
          <w:szCs w:val="24"/>
        </w:rPr>
        <w:t>Medicine Management Waste Poster</w:t>
      </w:r>
    </w:p>
    <w:p w14:paraId="238BB56A" w14:textId="77777777" w:rsidR="00492AA1" w:rsidRPr="00492AA1" w:rsidRDefault="00492AA1" w:rsidP="00A33B6D">
      <w:pPr>
        <w:spacing w:after="0" w:line="240" w:lineRule="auto"/>
        <w:ind w:left="720"/>
        <w:rPr>
          <w:color w:val="C00000"/>
          <w:sz w:val="24"/>
          <w:szCs w:val="24"/>
        </w:rPr>
      </w:pPr>
    </w:p>
    <w:p w14:paraId="6434D9E3" w14:textId="77777777" w:rsidR="00A33B6D" w:rsidRDefault="00A33B6D" w:rsidP="00A33B6D">
      <w:pPr>
        <w:spacing w:after="0" w:line="240" w:lineRule="auto"/>
        <w:ind w:left="720"/>
        <w:rPr>
          <w:b/>
          <w:bCs/>
          <w:sz w:val="24"/>
          <w:szCs w:val="24"/>
        </w:rPr>
      </w:pPr>
      <w:r>
        <w:rPr>
          <w:b/>
          <w:bCs/>
          <w:sz w:val="24"/>
          <w:szCs w:val="24"/>
        </w:rPr>
        <w:t>April Article</w:t>
      </w:r>
    </w:p>
    <w:p w14:paraId="0818049F" w14:textId="2E6AC331" w:rsidR="00A33B6D" w:rsidRPr="00A33B6D" w:rsidRDefault="00A33B6D" w:rsidP="00A33B6D">
      <w:pPr>
        <w:pStyle w:val="ListParagraph"/>
        <w:numPr>
          <w:ilvl w:val="0"/>
          <w:numId w:val="1"/>
        </w:numPr>
        <w:spacing w:after="0" w:line="240" w:lineRule="auto"/>
        <w:rPr>
          <w:b/>
          <w:bCs/>
          <w:sz w:val="24"/>
          <w:szCs w:val="24"/>
        </w:rPr>
      </w:pPr>
      <w:r>
        <w:rPr>
          <w:sz w:val="24"/>
          <w:szCs w:val="24"/>
        </w:rPr>
        <w:t>Bowel Cancer screening</w:t>
      </w:r>
    </w:p>
    <w:p w14:paraId="50CEE9C5" w14:textId="30941044" w:rsidR="00A33B6D" w:rsidRPr="00A33B6D" w:rsidRDefault="00A33B6D" w:rsidP="00A33B6D">
      <w:pPr>
        <w:pStyle w:val="ListParagraph"/>
        <w:numPr>
          <w:ilvl w:val="0"/>
          <w:numId w:val="1"/>
        </w:numPr>
        <w:spacing w:after="0" w:line="240" w:lineRule="auto"/>
        <w:rPr>
          <w:b/>
          <w:bCs/>
          <w:sz w:val="24"/>
          <w:szCs w:val="24"/>
        </w:rPr>
      </w:pPr>
      <w:r>
        <w:rPr>
          <w:sz w:val="24"/>
          <w:szCs w:val="24"/>
        </w:rPr>
        <w:t>Diabetic Retinopathy</w:t>
      </w:r>
    </w:p>
    <w:p w14:paraId="3B40DEBD" w14:textId="11070F1A" w:rsidR="00A33B6D" w:rsidRDefault="00492AA1" w:rsidP="00A33B6D">
      <w:pPr>
        <w:pStyle w:val="ListParagraph"/>
        <w:spacing w:after="0" w:line="240" w:lineRule="auto"/>
        <w:rPr>
          <w:color w:val="C00000"/>
          <w:sz w:val="24"/>
          <w:szCs w:val="24"/>
        </w:rPr>
      </w:pPr>
      <w:r>
        <w:rPr>
          <w:color w:val="C00000"/>
          <w:sz w:val="24"/>
          <w:szCs w:val="24"/>
        </w:rPr>
        <w:t>Notice Board</w:t>
      </w:r>
    </w:p>
    <w:p w14:paraId="6AA32D20" w14:textId="2D090709" w:rsidR="00492AA1" w:rsidRDefault="00492AA1" w:rsidP="00A33B6D">
      <w:pPr>
        <w:pStyle w:val="ListParagraph"/>
        <w:spacing w:after="0" w:line="240" w:lineRule="auto"/>
        <w:rPr>
          <w:color w:val="C00000"/>
          <w:sz w:val="24"/>
          <w:szCs w:val="24"/>
        </w:rPr>
      </w:pPr>
      <w:r>
        <w:rPr>
          <w:color w:val="C00000"/>
          <w:sz w:val="24"/>
          <w:szCs w:val="24"/>
        </w:rPr>
        <w:t>Bowel Cancer Awareness</w:t>
      </w:r>
    </w:p>
    <w:p w14:paraId="56DB1031" w14:textId="4946B2C4" w:rsidR="00492AA1" w:rsidRDefault="00492AA1" w:rsidP="00A33B6D">
      <w:pPr>
        <w:pStyle w:val="ListParagraph"/>
        <w:spacing w:after="0" w:line="240" w:lineRule="auto"/>
        <w:rPr>
          <w:color w:val="C00000"/>
          <w:sz w:val="24"/>
          <w:szCs w:val="24"/>
        </w:rPr>
      </w:pPr>
      <w:r>
        <w:rPr>
          <w:color w:val="C00000"/>
          <w:sz w:val="24"/>
          <w:szCs w:val="24"/>
        </w:rPr>
        <w:lastRenderedPageBreak/>
        <w:t xml:space="preserve">Support organisations </w:t>
      </w:r>
    </w:p>
    <w:p w14:paraId="4E5FB8F0" w14:textId="3844F267" w:rsidR="00492AA1" w:rsidRPr="00492AA1" w:rsidRDefault="00492AA1" w:rsidP="00A33B6D">
      <w:pPr>
        <w:pStyle w:val="ListParagraph"/>
        <w:spacing w:after="0" w:line="240" w:lineRule="auto"/>
        <w:rPr>
          <w:color w:val="C00000"/>
          <w:sz w:val="24"/>
          <w:szCs w:val="24"/>
        </w:rPr>
      </w:pPr>
      <w:r>
        <w:rPr>
          <w:color w:val="C00000"/>
          <w:sz w:val="24"/>
          <w:szCs w:val="24"/>
        </w:rPr>
        <w:t>Medicine Management Waste poster</w:t>
      </w:r>
    </w:p>
    <w:p w14:paraId="2134ECE4" w14:textId="75FEDF3A" w:rsidR="00A33B6D" w:rsidRDefault="00A33B6D" w:rsidP="00A33B6D">
      <w:pPr>
        <w:pStyle w:val="ListParagraph"/>
        <w:spacing w:after="0" w:line="240" w:lineRule="auto"/>
        <w:rPr>
          <w:b/>
          <w:bCs/>
          <w:sz w:val="24"/>
          <w:szCs w:val="24"/>
        </w:rPr>
      </w:pPr>
      <w:r>
        <w:rPr>
          <w:b/>
          <w:bCs/>
          <w:sz w:val="24"/>
          <w:szCs w:val="24"/>
        </w:rPr>
        <w:t>May Article</w:t>
      </w:r>
    </w:p>
    <w:p w14:paraId="35261E35" w14:textId="77777777" w:rsidR="00A33B6D" w:rsidRPr="00492AA1" w:rsidRDefault="00A33B6D" w:rsidP="00A33B6D">
      <w:pPr>
        <w:pStyle w:val="ListParagraph"/>
        <w:numPr>
          <w:ilvl w:val="0"/>
          <w:numId w:val="1"/>
        </w:numPr>
        <w:spacing w:after="0" w:line="240" w:lineRule="auto"/>
        <w:rPr>
          <w:b/>
          <w:bCs/>
          <w:sz w:val="24"/>
          <w:szCs w:val="24"/>
        </w:rPr>
      </w:pPr>
      <w:r>
        <w:rPr>
          <w:sz w:val="24"/>
          <w:szCs w:val="24"/>
        </w:rPr>
        <w:t>It is Deaf Awareness week and Lynda said she was doing an article with Joan regarding this</w:t>
      </w:r>
    </w:p>
    <w:p w14:paraId="48143428" w14:textId="77777777" w:rsidR="00492AA1" w:rsidRDefault="00492AA1" w:rsidP="00492AA1">
      <w:pPr>
        <w:pStyle w:val="ListParagraph"/>
        <w:spacing w:after="0" w:line="240" w:lineRule="auto"/>
        <w:rPr>
          <w:sz w:val="24"/>
          <w:szCs w:val="24"/>
        </w:rPr>
      </w:pPr>
    </w:p>
    <w:p w14:paraId="4A21BB19" w14:textId="77777777" w:rsidR="00492AA1" w:rsidRPr="00A33B6D" w:rsidRDefault="00492AA1" w:rsidP="00492AA1">
      <w:pPr>
        <w:pStyle w:val="ListParagraph"/>
        <w:spacing w:after="0" w:line="240" w:lineRule="auto"/>
        <w:rPr>
          <w:b/>
          <w:bCs/>
          <w:sz w:val="24"/>
          <w:szCs w:val="24"/>
        </w:rPr>
      </w:pPr>
    </w:p>
    <w:p w14:paraId="5F8B4FCF" w14:textId="6403258A" w:rsidR="00A33B6D" w:rsidRDefault="00A33B6D" w:rsidP="00A33B6D">
      <w:pPr>
        <w:spacing w:after="0" w:line="240" w:lineRule="auto"/>
        <w:ind w:left="360"/>
        <w:rPr>
          <w:color w:val="C00000"/>
          <w:sz w:val="24"/>
          <w:szCs w:val="24"/>
        </w:rPr>
      </w:pPr>
      <w:bookmarkStart w:id="0" w:name="_GoBack"/>
      <w:r w:rsidRPr="00D579DE">
        <w:rPr>
          <w:b/>
          <w:sz w:val="24"/>
          <w:szCs w:val="24"/>
        </w:rPr>
        <w:t>Should anyone have anything to contribute to an article they should let</w:t>
      </w:r>
      <w:r w:rsidR="00D579DE" w:rsidRPr="00D579DE">
        <w:rPr>
          <w:b/>
          <w:sz w:val="24"/>
          <w:szCs w:val="24"/>
        </w:rPr>
        <w:t xml:space="preserve"> Sheila or Joan know via email this will then help to share the work load amongst other members</w:t>
      </w:r>
      <w:bookmarkEnd w:id="0"/>
      <w:r w:rsidR="00D579DE">
        <w:rPr>
          <w:sz w:val="24"/>
          <w:szCs w:val="24"/>
        </w:rPr>
        <w:t>.</w:t>
      </w:r>
      <w:r w:rsidRPr="00A33B6D">
        <w:rPr>
          <w:sz w:val="24"/>
          <w:szCs w:val="24"/>
        </w:rPr>
        <w:t xml:space="preserve"> The deadline for the publication varies from month to month the date for the deadline is published in the current ‘Local’ issue.  </w:t>
      </w:r>
      <w:r w:rsidR="00492AA1">
        <w:rPr>
          <w:color w:val="C00000"/>
          <w:sz w:val="24"/>
          <w:szCs w:val="24"/>
        </w:rPr>
        <w:t>Next cut -off date 3 February 2020</w:t>
      </w:r>
    </w:p>
    <w:p w14:paraId="0B137C63" w14:textId="77777777" w:rsidR="00492AA1" w:rsidRPr="00492AA1" w:rsidRDefault="00492AA1" w:rsidP="00A33B6D">
      <w:pPr>
        <w:spacing w:after="0" w:line="240" w:lineRule="auto"/>
        <w:ind w:left="360"/>
        <w:rPr>
          <w:color w:val="C00000"/>
          <w:sz w:val="24"/>
          <w:szCs w:val="24"/>
        </w:rPr>
      </w:pPr>
    </w:p>
    <w:p w14:paraId="58D56554" w14:textId="5D0D0507" w:rsidR="00A33B6D" w:rsidRDefault="00A33B6D" w:rsidP="00A33B6D">
      <w:pPr>
        <w:spacing w:after="0" w:line="240" w:lineRule="auto"/>
        <w:ind w:left="360"/>
        <w:rPr>
          <w:sz w:val="24"/>
          <w:szCs w:val="24"/>
        </w:rPr>
      </w:pPr>
      <w:r>
        <w:rPr>
          <w:sz w:val="24"/>
          <w:szCs w:val="24"/>
        </w:rPr>
        <w:t>James</w:t>
      </w:r>
    </w:p>
    <w:p w14:paraId="5786C385" w14:textId="48E7D3F4" w:rsidR="00A33B6D" w:rsidRDefault="00A33B6D" w:rsidP="00A33B6D">
      <w:pPr>
        <w:spacing w:after="0" w:line="240" w:lineRule="auto"/>
        <w:ind w:left="360"/>
        <w:rPr>
          <w:sz w:val="24"/>
          <w:szCs w:val="24"/>
        </w:rPr>
      </w:pPr>
      <w:r>
        <w:rPr>
          <w:sz w:val="24"/>
          <w:szCs w:val="24"/>
        </w:rPr>
        <w:t xml:space="preserve">Reported that the practice was happy with the CQC report following the re-visit from them in November.  Everyone was pleased with the results and a copy had been sent to all members for </w:t>
      </w:r>
      <w:r w:rsidR="009639D9">
        <w:rPr>
          <w:sz w:val="24"/>
          <w:szCs w:val="24"/>
        </w:rPr>
        <w:t>bedtime reading. A copy would be pinned to the notice board for patients to read.</w:t>
      </w:r>
    </w:p>
    <w:p w14:paraId="00BB2484" w14:textId="26748C82" w:rsidR="009639D9" w:rsidRDefault="009639D9" w:rsidP="00A33B6D">
      <w:pPr>
        <w:spacing w:after="0" w:line="240" w:lineRule="auto"/>
        <w:ind w:left="360"/>
        <w:rPr>
          <w:sz w:val="24"/>
          <w:szCs w:val="24"/>
        </w:rPr>
      </w:pPr>
    </w:p>
    <w:p w14:paraId="603F25AD" w14:textId="50F52AE5" w:rsidR="009639D9" w:rsidRDefault="009639D9" w:rsidP="00A33B6D">
      <w:pPr>
        <w:spacing w:after="0" w:line="240" w:lineRule="auto"/>
        <w:ind w:left="360"/>
        <w:rPr>
          <w:sz w:val="24"/>
          <w:szCs w:val="24"/>
        </w:rPr>
      </w:pPr>
      <w:r>
        <w:rPr>
          <w:sz w:val="24"/>
          <w:szCs w:val="24"/>
        </w:rPr>
        <w:t xml:space="preserve">James handed out a plan sent by the architects for the proposed New Medical Centre, this feels like we are getting </w:t>
      </w:r>
      <w:r w:rsidR="00CF78A0">
        <w:rPr>
          <w:sz w:val="24"/>
          <w:szCs w:val="24"/>
        </w:rPr>
        <w:t>a little closer.</w:t>
      </w:r>
      <w:r w:rsidR="00AA7607">
        <w:rPr>
          <w:sz w:val="24"/>
          <w:szCs w:val="24"/>
        </w:rPr>
        <w:t xml:space="preserve"> </w:t>
      </w:r>
    </w:p>
    <w:p w14:paraId="0049846B" w14:textId="1F69A7CF" w:rsidR="00CF78A0" w:rsidRDefault="00CF78A0" w:rsidP="00A33B6D">
      <w:pPr>
        <w:spacing w:after="0" w:line="240" w:lineRule="auto"/>
        <w:ind w:left="360"/>
        <w:rPr>
          <w:sz w:val="24"/>
          <w:szCs w:val="24"/>
        </w:rPr>
      </w:pPr>
    </w:p>
    <w:p w14:paraId="335766C0" w14:textId="3224EE9F" w:rsidR="00CF78A0" w:rsidRDefault="00CF78A0" w:rsidP="00A33B6D">
      <w:pPr>
        <w:spacing w:after="0" w:line="240" w:lineRule="auto"/>
        <w:ind w:left="360"/>
        <w:rPr>
          <w:sz w:val="24"/>
          <w:szCs w:val="24"/>
        </w:rPr>
      </w:pPr>
      <w:r>
        <w:rPr>
          <w:sz w:val="24"/>
          <w:szCs w:val="24"/>
        </w:rPr>
        <w:t xml:space="preserve">James reported that our PCN Group (Primary Care Network) consisting of </w:t>
      </w:r>
      <w:proofErr w:type="spellStart"/>
      <w:r>
        <w:rPr>
          <w:sz w:val="24"/>
          <w:szCs w:val="24"/>
        </w:rPr>
        <w:t>Ratby</w:t>
      </w:r>
      <w:proofErr w:type="spellEnd"/>
      <w:r>
        <w:rPr>
          <w:sz w:val="24"/>
          <w:szCs w:val="24"/>
        </w:rPr>
        <w:t xml:space="preserve">, </w:t>
      </w:r>
      <w:proofErr w:type="spellStart"/>
      <w:r>
        <w:rPr>
          <w:sz w:val="24"/>
          <w:szCs w:val="24"/>
        </w:rPr>
        <w:t>Groby</w:t>
      </w:r>
      <w:proofErr w:type="spellEnd"/>
      <w:r>
        <w:rPr>
          <w:sz w:val="24"/>
          <w:szCs w:val="24"/>
        </w:rPr>
        <w:t xml:space="preserve">, </w:t>
      </w:r>
      <w:proofErr w:type="spellStart"/>
      <w:r>
        <w:rPr>
          <w:sz w:val="24"/>
          <w:szCs w:val="24"/>
        </w:rPr>
        <w:t>Desford</w:t>
      </w:r>
      <w:proofErr w:type="spellEnd"/>
      <w:r>
        <w:rPr>
          <w:sz w:val="24"/>
          <w:szCs w:val="24"/>
        </w:rPr>
        <w:t xml:space="preserve">, Newbold Verdon &amp; Earl Shilton had appointment a Pharmacist to work across all the practice, this would equate to approximately 3.5 hours per week for </w:t>
      </w:r>
      <w:proofErr w:type="spellStart"/>
      <w:r>
        <w:rPr>
          <w:sz w:val="24"/>
          <w:szCs w:val="24"/>
        </w:rPr>
        <w:t>Ratby</w:t>
      </w:r>
      <w:proofErr w:type="spellEnd"/>
      <w:r>
        <w:rPr>
          <w:sz w:val="24"/>
          <w:szCs w:val="24"/>
        </w:rPr>
        <w:t>.  The</w:t>
      </w:r>
      <w:r w:rsidR="00AA7607">
        <w:rPr>
          <w:sz w:val="24"/>
          <w:szCs w:val="24"/>
        </w:rPr>
        <w:t>ir</w:t>
      </w:r>
      <w:r>
        <w:rPr>
          <w:sz w:val="24"/>
          <w:szCs w:val="24"/>
        </w:rPr>
        <w:t xml:space="preserve"> role would be to do medication reviews on patients either face to face or via the telephone in the first instance.</w:t>
      </w:r>
    </w:p>
    <w:p w14:paraId="53C4DE8F" w14:textId="429AF14F" w:rsidR="00CF78A0" w:rsidRDefault="00CF78A0" w:rsidP="00A33B6D">
      <w:pPr>
        <w:spacing w:after="0" w:line="240" w:lineRule="auto"/>
        <w:ind w:left="360"/>
        <w:rPr>
          <w:sz w:val="24"/>
          <w:szCs w:val="24"/>
        </w:rPr>
      </w:pPr>
    </w:p>
    <w:p w14:paraId="292C1321" w14:textId="2BFA9294" w:rsidR="00CF78A0" w:rsidRDefault="00CF78A0" w:rsidP="00A33B6D">
      <w:pPr>
        <w:spacing w:after="0" w:line="240" w:lineRule="auto"/>
        <w:ind w:left="360"/>
        <w:rPr>
          <w:sz w:val="24"/>
          <w:szCs w:val="24"/>
        </w:rPr>
      </w:pPr>
      <w:r>
        <w:rPr>
          <w:sz w:val="24"/>
          <w:szCs w:val="24"/>
        </w:rPr>
        <w:t>James made the group aware that NHS England have agreed a new contract with the BMA for PCN’s to work to. Currently GP’s are not signing up to this as it is felt it is unworkable and the workload was not feasible</w:t>
      </w:r>
      <w:r w:rsidR="00AA7607">
        <w:rPr>
          <w:sz w:val="24"/>
          <w:szCs w:val="24"/>
        </w:rPr>
        <w:t xml:space="preserve"> for already stretched GP’s to fulfil</w:t>
      </w:r>
      <w:r>
        <w:rPr>
          <w:sz w:val="24"/>
          <w:szCs w:val="24"/>
        </w:rPr>
        <w:t>, he advised the group they would be reading more about this in the press in the near future.</w:t>
      </w:r>
    </w:p>
    <w:p w14:paraId="1A1A7DBB" w14:textId="77777777" w:rsidR="00CF78A0" w:rsidRDefault="00CF78A0" w:rsidP="00A33B6D">
      <w:pPr>
        <w:spacing w:after="0" w:line="240" w:lineRule="auto"/>
        <w:ind w:left="360"/>
        <w:rPr>
          <w:sz w:val="24"/>
          <w:szCs w:val="24"/>
        </w:rPr>
      </w:pPr>
    </w:p>
    <w:p w14:paraId="2788760C" w14:textId="77777777" w:rsidR="00CF78A0" w:rsidRDefault="00CF78A0" w:rsidP="00A33B6D">
      <w:pPr>
        <w:spacing w:after="0" w:line="240" w:lineRule="auto"/>
        <w:ind w:left="360"/>
        <w:rPr>
          <w:sz w:val="24"/>
          <w:szCs w:val="24"/>
        </w:rPr>
      </w:pPr>
      <w:r>
        <w:rPr>
          <w:sz w:val="24"/>
          <w:szCs w:val="24"/>
        </w:rPr>
        <w:t>AOB</w:t>
      </w:r>
    </w:p>
    <w:p w14:paraId="5C49A791" w14:textId="7683C89A" w:rsidR="00CF78A0" w:rsidRDefault="00CF78A0" w:rsidP="00A33B6D">
      <w:pPr>
        <w:spacing w:after="0" w:line="240" w:lineRule="auto"/>
        <w:ind w:left="360"/>
        <w:rPr>
          <w:sz w:val="24"/>
          <w:szCs w:val="24"/>
        </w:rPr>
      </w:pPr>
      <w:r>
        <w:rPr>
          <w:sz w:val="24"/>
          <w:szCs w:val="24"/>
        </w:rPr>
        <w:t xml:space="preserve">Some time ago it was discussed that the PPG could produce a leaflet that could be given to residents buying new houses in our catchment area informing them of various activities in the area.  </w:t>
      </w:r>
      <w:r w:rsidR="00350BC2">
        <w:rPr>
          <w:sz w:val="24"/>
          <w:szCs w:val="24"/>
        </w:rPr>
        <w:t>Lynne said that she would be happy to put together a leaflet if other members let her have information of various groups and activities that there were locally</w:t>
      </w:r>
      <w:r w:rsidR="00AA7607">
        <w:rPr>
          <w:sz w:val="24"/>
          <w:szCs w:val="24"/>
        </w:rPr>
        <w:t xml:space="preserve"> for the leaflet</w:t>
      </w:r>
      <w:r w:rsidR="00350BC2">
        <w:rPr>
          <w:sz w:val="24"/>
          <w:szCs w:val="24"/>
        </w:rPr>
        <w:t xml:space="preserve">. </w:t>
      </w:r>
      <w:r>
        <w:rPr>
          <w:sz w:val="24"/>
          <w:szCs w:val="24"/>
        </w:rPr>
        <w:t xml:space="preserve"> </w:t>
      </w:r>
      <w:r w:rsidR="00350BC2">
        <w:rPr>
          <w:sz w:val="24"/>
          <w:szCs w:val="24"/>
        </w:rPr>
        <w:t xml:space="preserve">A starting point may be the list on our PPG notice board but perhaps everyone can start thinking of groups that could go on the list including Kirby </w:t>
      </w:r>
      <w:proofErr w:type="spellStart"/>
      <w:r w:rsidR="00350BC2">
        <w:rPr>
          <w:sz w:val="24"/>
          <w:szCs w:val="24"/>
        </w:rPr>
        <w:t>Muxloe</w:t>
      </w:r>
      <w:proofErr w:type="spellEnd"/>
      <w:r w:rsidR="00350BC2">
        <w:rPr>
          <w:sz w:val="24"/>
          <w:szCs w:val="24"/>
        </w:rPr>
        <w:t xml:space="preserve"> as the latest development is in Kirby </w:t>
      </w:r>
      <w:proofErr w:type="spellStart"/>
      <w:r w:rsidR="00350BC2">
        <w:rPr>
          <w:sz w:val="24"/>
          <w:szCs w:val="24"/>
        </w:rPr>
        <w:t>Muxloe</w:t>
      </w:r>
      <w:proofErr w:type="spellEnd"/>
      <w:r w:rsidR="00350BC2">
        <w:rPr>
          <w:sz w:val="24"/>
          <w:szCs w:val="24"/>
        </w:rPr>
        <w:t xml:space="preserve">. </w:t>
      </w:r>
    </w:p>
    <w:p w14:paraId="7B74B857" w14:textId="47D0C8A2" w:rsidR="00350BC2" w:rsidRDefault="00350BC2" w:rsidP="00A33B6D">
      <w:pPr>
        <w:spacing w:after="0" w:line="240" w:lineRule="auto"/>
        <w:ind w:left="360"/>
        <w:rPr>
          <w:sz w:val="24"/>
          <w:szCs w:val="24"/>
        </w:rPr>
      </w:pPr>
    </w:p>
    <w:p w14:paraId="2FADBF67" w14:textId="76261209" w:rsidR="00350BC2" w:rsidRDefault="00350BC2" w:rsidP="00A33B6D">
      <w:pPr>
        <w:spacing w:after="0" w:line="240" w:lineRule="auto"/>
        <w:ind w:left="360"/>
        <w:rPr>
          <w:sz w:val="24"/>
          <w:szCs w:val="24"/>
        </w:rPr>
      </w:pPr>
      <w:r>
        <w:rPr>
          <w:sz w:val="24"/>
          <w:szCs w:val="24"/>
        </w:rPr>
        <w:t>It had also been agreed some time ago that we should produce a pack for newly diagnosed Cancer patients giving information of help available and various support groups</w:t>
      </w:r>
      <w:r w:rsidR="00AA7607">
        <w:rPr>
          <w:sz w:val="24"/>
          <w:szCs w:val="24"/>
        </w:rPr>
        <w:t xml:space="preserve"> as they face a difficult time</w:t>
      </w:r>
      <w:r>
        <w:rPr>
          <w:sz w:val="24"/>
          <w:szCs w:val="24"/>
        </w:rPr>
        <w:t>.  At the time of discussion it was felt that an introductory letter had to be very sensitively worded, this may be something that you may want to think about</w:t>
      </w:r>
      <w:r w:rsidR="00AA7607">
        <w:rPr>
          <w:sz w:val="24"/>
          <w:szCs w:val="24"/>
        </w:rPr>
        <w:t>, we could have it on the agenda in April.</w:t>
      </w:r>
    </w:p>
    <w:p w14:paraId="68B79DEE" w14:textId="6732976A" w:rsidR="00350BC2" w:rsidRDefault="00350BC2" w:rsidP="00A33B6D">
      <w:pPr>
        <w:spacing w:after="0" w:line="240" w:lineRule="auto"/>
        <w:ind w:left="360"/>
        <w:rPr>
          <w:sz w:val="24"/>
          <w:szCs w:val="24"/>
        </w:rPr>
      </w:pPr>
    </w:p>
    <w:p w14:paraId="704E4BDB" w14:textId="429C627C" w:rsidR="00350BC2" w:rsidRDefault="0094000F" w:rsidP="0094000F">
      <w:pPr>
        <w:spacing w:after="0" w:line="240" w:lineRule="auto"/>
        <w:ind w:left="426"/>
        <w:rPr>
          <w:sz w:val="24"/>
          <w:szCs w:val="24"/>
        </w:rPr>
      </w:pPr>
      <w:r>
        <w:rPr>
          <w:sz w:val="24"/>
          <w:szCs w:val="24"/>
        </w:rPr>
        <w:lastRenderedPageBreak/>
        <w:t xml:space="preserve">JD Reported that she had attended the Locality </w:t>
      </w:r>
      <w:proofErr w:type="gramStart"/>
      <w:r>
        <w:rPr>
          <w:sz w:val="24"/>
          <w:szCs w:val="24"/>
        </w:rPr>
        <w:t>PPG  meeting</w:t>
      </w:r>
      <w:proofErr w:type="gramEnd"/>
      <w:r>
        <w:rPr>
          <w:sz w:val="24"/>
          <w:szCs w:val="24"/>
        </w:rPr>
        <w:t xml:space="preserve"> at their new venue (Hinckley &amp; Rugby Building Society) as the Federation could no longer offer the group a room due to their expansion. JD had also attended the Federation Board meeting and fully supported the GP’s decision to reject the new contract that NHS England have agreed with the BMA as being totally unworkable with current staff availability in practices. </w:t>
      </w:r>
    </w:p>
    <w:p w14:paraId="43DC9A18" w14:textId="77777777" w:rsidR="0094000F" w:rsidRDefault="0094000F" w:rsidP="0094000F">
      <w:pPr>
        <w:spacing w:after="0" w:line="240" w:lineRule="auto"/>
        <w:ind w:left="426"/>
        <w:rPr>
          <w:sz w:val="24"/>
          <w:szCs w:val="24"/>
        </w:rPr>
      </w:pPr>
    </w:p>
    <w:p w14:paraId="3805F6A7" w14:textId="7F3E378D" w:rsidR="00350BC2" w:rsidRPr="00350BC2" w:rsidRDefault="00350BC2" w:rsidP="00A33B6D">
      <w:pPr>
        <w:spacing w:after="0" w:line="240" w:lineRule="auto"/>
        <w:ind w:left="360"/>
        <w:rPr>
          <w:b/>
          <w:bCs/>
          <w:sz w:val="24"/>
          <w:szCs w:val="24"/>
        </w:rPr>
      </w:pPr>
      <w:r>
        <w:rPr>
          <w:b/>
          <w:bCs/>
          <w:sz w:val="24"/>
          <w:szCs w:val="24"/>
        </w:rPr>
        <w:t>Next Meeting Tuesday 21 April 2020 here at the surgery at 6pm</w:t>
      </w:r>
    </w:p>
    <w:p w14:paraId="0E07D1EC" w14:textId="77777777" w:rsidR="00A33B6D" w:rsidRPr="00A33B6D" w:rsidRDefault="00A33B6D" w:rsidP="00A33B6D">
      <w:pPr>
        <w:spacing w:after="0" w:line="240" w:lineRule="auto"/>
        <w:rPr>
          <w:b/>
          <w:bCs/>
          <w:sz w:val="24"/>
          <w:szCs w:val="24"/>
        </w:rPr>
      </w:pPr>
    </w:p>
    <w:p w14:paraId="1EBD9792" w14:textId="6A6C791A" w:rsidR="00402BCD" w:rsidRDefault="00402BCD" w:rsidP="00402BCD">
      <w:pPr>
        <w:pStyle w:val="ListParagraph"/>
        <w:spacing w:after="0" w:line="240" w:lineRule="auto"/>
        <w:rPr>
          <w:sz w:val="24"/>
          <w:szCs w:val="24"/>
        </w:rPr>
      </w:pPr>
    </w:p>
    <w:p w14:paraId="5E6EDC12" w14:textId="5DFD8185" w:rsidR="00402BCD" w:rsidRDefault="00402BCD" w:rsidP="00402BCD">
      <w:pPr>
        <w:pStyle w:val="ListParagraph"/>
        <w:spacing w:after="0" w:line="240" w:lineRule="auto"/>
        <w:jc w:val="both"/>
        <w:rPr>
          <w:sz w:val="24"/>
          <w:szCs w:val="24"/>
        </w:rPr>
      </w:pPr>
    </w:p>
    <w:p w14:paraId="615EA321" w14:textId="06A524B3" w:rsidR="00402BCD" w:rsidRDefault="00402BCD" w:rsidP="00402BCD">
      <w:pPr>
        <w:pStyle w:val="ListParagraph"/>
        <w:spacing w:after="0" w:line="240" w:lineRule="auto"/>
        <w:jc w:val="both"/>
        <w:rPr>
          <w:sz w:val="24"/>
          <w:szCs w:val="24"/>
        </w:rPr>
      </w:pPr>
    </w:p>
    <w:p w14:paraId="087D963C" w14:textId="77777777" w:rsidR="00402BCD" w:rsidRDefault="00402BCD" w:rsidP="00402BCD">
      <w:pPr>
        <w:pStyle w:val="ListParagraph"/>
        <w:spacing w:after="0" w:line="240" w:lineRule="auto"/>
        <w:jc w:val="both"/>
        <w:rPr>
          <w:sz w:val="24"/>
          <w:szCs w:val="24"/>
        </w:rPr>
      </w:pPr>
    </w:p>
    <w:p w14:paraId="0B1451C5" w14:textId="7BA391F8" w:rsidR="00402BCD" w:rsidRPr="00402BCD" w:rsidRDefault="00402BCD" w:rsidP="00402BCD">
      <w:pPr>
        <w:pStyle w:val="ListParagraph"/>
        <w:spacing w:after="0" w:line="240" w:lineRule="auto"/>
        <w:rPr>
          <w:sz w:val="24"/>
          <w:szCs w:val="24"/>
        </w:rPr>
      </w:pPr>
    </w:p>
    <w:sectPr w:rsidR="00402BCD" w:rsidRPr="00402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5413F"/>
    <w:multiLevelType w:val="hybridMultilevel"/>
    <w:tmpl w:val="AF7E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12"/>
    <w:rsid w:val="00350BC2"/>
    <w:rsid w:val="00402BCD"/>
    <w:rsid w:val="00492AA1"/>
    <w:rsid w:val="004D1912"/>
    <w:rsid w:val="00716F8C"/>
    <w:rsid w:val="0094000F"/>
    <w:rsid w:val="009639D9"/>
    <w:rsid w:val="00A33B6D"/>
    <w:rsid w:val="00AA7607"/>
    <w:rsid w:val="00CF78A0"/>
    <w:rsid w:val="00D579DE"/>
    <w:rsid w:val="00DC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CD"/>
    <w:pPr>
      <w:ind w:left="720"/>
      <w:contextualSpacing/>
    </w:pPr>
  </w:style>
  <w:style w:type="paragraph" w:styleId="BalloonText">
    <w:name w:val="Balloon Text"/>
    <w:basedOn w:val="Normal"/>
    <w:link w:val="BalloonTextChar"/>
    <w:uiPriority w:val="99"/>
    <w:semiHidden/>
    <w:unhideWhenUsed/>
    <w:rsid w:val="0094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CD"/>
    <w:pPr>
      <w:ind w:left="720"/>
      <w:contextualSpacing/>
    </w:pPr>
  </w:style>
  <w:style w:type="paragraph" w:styleId="BalloonText">
    <w:name w:val="Balloon Text"/>
    <w:basedOn w:val="Normal"/>
    <w:link w:val="BalloonTextChar"/>
    <w:uiPriority w:val="99"/>
    <w:semiHidden/>
    <w:unhideWhenUsed/>
    <w:rsid w:val="0094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adcock</dc:creator>
  <cp:lastModifiedBy>Adcock Sheila</cp:lastModifiedBy>
  <cp:revision>4</cp:revision>
  <cp:lastPrinted>2020-01-20T08:15:00Z</cp:lastPrinted>
  <dcterms:created xsi:type="dcterms:W3CDTF">2020-01-20T08:17:00Z</dcterms:created>
  <dcterms:modified xsi:type="dcterms:W3CDTF">2020-01-22T08:17:00Z</dcterms:modified>
</cp:coreProperties>
</file>